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17B" w:rsidRPr="00234EBD" w:rsidRDefault="00F8117B" w:rsidP="00F8117B">
      <w:pPr>
        <w:pStyle w:val="a9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F8117B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88266</wp:posOffset>
            </wp:positionH>
            <wp:positionV relativeFrom="paragraph">
              <wp:posOffset>-235585</wp:posOffset>
            </wp:positionV>
            <wp:extent cx="2971800" cy="1984305"/>
            <wp:effectExtent l="19050" t="0" r="0" b="0"/>
            <wp:wrapNone/>
            <wp:docPr id="1" name="Рисунок 1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84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EBD">
        <w:rPr>
          <w:rFonts w:ascii="Times New Roman" w:hAnsi="Times New Roman" w:cs="Times New Roman"/>
          <w:b/>
          <w:sz w:val="32"/>
          <w:szCs w:val="32"/>
          <w:lang w:val="kk-KZ"/>
        </w:rPr>
        <w:t xml:space="preserve">                                                                      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  <w:lang w:val="kk-KZ"/>
        </w:rPr>
        <w:t xml:space="preserve">Мәңгілік Ел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>– общая судьба!</w:t>
      </w:r>
    </w:p>
    <w:p w:rsidR="00234EBD" w:rsidRPr="00234EBD" w:rsidRDefault="00234EBD" w:rsidP="00234EBD">
      <w:pPr>
        <w:pStyle w:val="a9"/>
        <w:tabs>
          <w:tab w:val="left" w:pos="6495"/>
        </w:tabs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ab/>
      </w:r>
    </w:p>
    <w:p w:rsidR="00F8117B" w:rsidRPr="00234EBD" w:rsidRDefault="00F8117B" w:rsidP="00F8117B">
      <w:pPr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234EBD">
        <w:rPr>
          <w:rFonts w:ascii="Times New Roman" w:hAnsi="Times New Roman" w:cs="Times New Roman"/>
          <w:b/>
          <w:color w:val="C00000"/>
          <w:sz w:val="32"/>
          <w:szCs w:val="32"/>
          <w:lang w:val="kk-KZ"/>
        </w:rPr>
        <w:t xml:space="preserve">                                                       </w:t>
      </w:r>
      <w:r w:rsidR="00234EBD" w:rsidRPr="00234EBD">
        <w:rPr>
          <w:rFonts w:ascii="Times New Roman" w:hAnsi="Times New Roman" w:cs="Times New Roman"/>
          <w:b/>
          <w:color w:val="C00000"/>
          <w:sz w:val="32"/>
          <w:szCs w:val="32"/>
          <w:lang w:val="kk-KZ"/>
        </w:rPr>
        <w:t xml:space="preserve">           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  <w:lang w:val="kk-KZ"/>
        </w:rPr>
        <w:t xml:space="preserve">Мәңгілік Ел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– национальная идея </w:t>
      </w:r>
    </w:p>
    <w:p w:rsidR="00F8117B" w:rsidRPr="00234EBD" w:rsidRDefault="00234EBD" w:rsidP="00F8117B">
      <w:pPr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                                                                        </w:t>
      </w:r>
      <w:r w:rsidR="00F8117B" w:rsidRPr="00234EBD">
        <w:rPr>
          <w:rFonts w:ascii="Times New Roman" w:hAnsi="Times New Roman" w:cs="Times New Roman"/>
          <w:b/>
          <w:color w:val="C00000"/>
          <w:sz w:val="32"/>
          <w:szCs w:val="32"/>
        </w:rPr>
        <w:t>общеказахстанского дома!</w:t>
      </w:r>
    </w:p>
    <w:p w:rsidR="00234EBD" w:rsidRPr="00234EBD" w:rsidRDefault="00234EBD" w:rsidP="00F8117B">
      <w:pPr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</w:p>
    <w:p w:rsidR="00234EBD" w:rsidRPr="00234EBD" w:rsidRDefault="00F8117B" w:rsidP="00F8117B">
      <w:pPr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                                               </w:t>
      </w:r>
      <w:r w:rsidR="00234EBD"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                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  <w:lang w:val="kk-KZ"/>
        </w:rPr>
        <w:t xml:space="preserve">Мәңгілік Ел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–  главные ценности,                                                         </w:t>
      </w:r>
      <w:r w:rsidR="00234EBD"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                </w:t>
      </w:r>
    </w:p>
    <w:p w:rsidR="00234EBD" w:rsidRPr="00234EBD" w:rsidRDefault="00234EBD" w:rsidP="00F8117B">
      <w:pPr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                                                                     </w:t>
      </w:r>
      <w:r w:rsidR="00F8117B"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которые составляют фундамент 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</w:t>
      </w:r>
    </w:p>
    <w:p w:rsidR="00F8117B" w:rsidRPr="00234EBD" w:rsidRDefault="00234EBD" w:rsidP="00F8117B">
      <w:pPr>
        <w:spacing w:after="0" w:line="240" w:lineRule="auto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                                               </w:t>
      </w:r>
      <w:r w:rsidR="00F8117B"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будущего страны </w:t>
      </w:r>
      <w:r w:rsidRPr="00234EB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и </w:t>
      </w:r>
      <w:r w:rsidR="00F8117B" w:rsidRPr="00234EBD">
        <w:rPr>
          <w:rFonts w:ascii="Times New Roman" w:hAnsi="Times New Roman" w:cs="Times New Roman"/>
          <w:b/>
          <w:color w:val="C00000"/>
          <w:sz w:val="32"/>
          <w:szCs w:val="32"/>
        </w:rPr>
        <w:t>объединяют казахстанцев!</w:t>
      </w:r>
    </w:p>
    <w:p w:rsidR="00F8117B" w:rsidRPr="00234EBD" w:rsidRDefault="00F8117B" w:rsidP="00234EBD">
      <w:pPr>
        <w:tabs>
          <w:tab w:val="left" w:pos="825"/>
          <w:tab w:val="left" w:pos="1305"/>
        </w:tabs>
        <w:rPr>
          <w:color w:val="C00000"/>
          <w:lang w:val="kk-KZ"/>
        </w:rPr>
      </w:pPr>
      <w:r w:rsidRPr="00234EBD">
        <w:rPr>
          <w:color w:val="C00000"/>
        </w:rPr>
        <w:tab/>
      </w:r>
    </w:p>
    <w:p w:rsidR="00234EBD" w:rsidRPr="00234EBD" w:rsidRDefault="00591617" w:rsidP="00234EBD">
      <w:pPr>
        <w:jc w:val="center"/>
        <w:rPr>
          <w:rFonts w:ascii="Times New Roman" w:hAnsi="Times New Roman" w:cs="Times New Roman"/>
          <w:b/>
          <w:color w:val="002060"/>
          <w:sz w:val="36"/>
          <w:szCs w:val="36"/>
          <w:u w:val="single"/>
          <w:lang w:val="kk-KZ"/>
        </w:rPr>
      </w:pPr>
      <w:r>
        <w:rPr>
          <w:rFonts w:ascii="Times New Roman" w:hAnsi="Times New Roman" w:cs="Times New Roman"/>
          <w:b/>
          <w:noProof/>
          <w:color w:val="002060"/>
          <w:sz w:val="36"/>
          <w:szCs w:val="36"/>
          <w:u w:val="single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5222240</wp:posOffset>
            </wp:positionH>
            <wp:positionV relativeFrom="paragraph">
              <wp:posOffset>319405</wp:posOffset>
            </wp:positionV>
            <wp:extent cx="981075" cy="733425"/>
            <wp:effectExtent l="19050" t="0" r="9525" b="0"/>
            <wp:wrapThrough wrapText="bothSides">
              <wp:wrapPolygon edited="0">
                <wp:start x="-419" y="0"/>
                <wp:lineTo x="-419" y="21319"/>
                <wp:lineTo x="21810" y="21319"/>
                <wp:lineTo x="21810" y="0"/>
                <wp:lineTo x="-419" y="0"/>
              </wp:wrapPolygon>
            </wp:wrapThrough>
            <wp:docPr id="3" name="Рисунок 5" descr="Картинки по запросу картинки на тему Аста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картинки на тему Аста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2060"/>
          <w:sz w:val="36"/>
          <w:szCs w:val="36"/>
          <w:u w:val="singl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202565</wp:posOffset>
            </wp:positionH>
            <wp:positionV relativeFrom="paragraph">
              <wp:posOffset>267335</wp:posOffset>
            </wp:positionV>
            <wp:extent cx="1047750" cy="780415"/>
            <wp:effectExtent l="19050" t="0" r="0" b="0"/>
            <wp:wrapThrough wrapText="bothSides">
              <wp:wrapPolygon edited="0">
                <wp:start x="-393" y="0"/>
                <wp:lineTo x="-393" y="21090"/>
                <wp:lineTo x="21600" y="21090"/>
                <wp:lineTo x="21600" y="0"/>
                <wp:lineTo x="-393" y="0"/>
              </wp:wrapPolygon>
            </wp:wrapThrough>
            <wp:docPr id="2" name="Рисунок 2" descr="Картинки по запросу картинки на тему независимый казахст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картинки на тему независимый казахстан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8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EBD" w:rsidRPr="00234EBD">
        <w:rPr>
          <w:rFonts w:ascii="Times New Roman" w:hAnsi="Times New Roman" w:cs="Times New Roman"/>
          <w:b/>
          <w:color w:val="002060"/>
          <w:sz w:val="36"/>
          <w:szCs w:val="36"/>
          <w:u w:val="single"/>
        </w:rPr>
        <w:t xml:space="preserve">7 главных ценностей  </w:t>
      </w:r>
      <w:r w:rsidR="00234EBD" w:rsidRPr="00234EBD">
        <w:rPr>
          <w:rFonts w:ascii="Times New Roman" w:hAnsi="Times New Roman" w:cs="Times New Roman"/>
          <w:b/>
          <w:color w:val="002060"/>
          <w:sz w:val="36"/>
          <w:szCs w:val="36"/>
          <w:u w:val="single"/>
          <w:lang w:val="kk-KZ"/>
        </w:rPr>
        <w:t>Мәңгіліқ Ел</w:t>
      </w:r>
    </w:p>
    <w:p w:rsidR="00591617" w:rsidRDefault="00234EBD" w:rsidP="00234EBD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kk-KZ"/>
        </w:rPr>
      </w:pPr>
      <w:r w:rsidRPr="00234EBD">
        <w:rPr>
          <w:rFonts w:ascii="Times New Roman" w:hAnsi="Times New Roman" w:cs="Times New Roman"/>
          <w:sz w:val="32"/>
          <w:szCs w:val="32"/>
          <w:lang w:val="kk-KZ"/>
        </w:rPr>
        <w:t>Независимость Казахстана и Астана</w:t>
      </w:r>
    </w:p>
    <w:p w:rsidR="00234EBD" w:rsidRPr="00234EBD" w:rsidRDefault="00591617" w:rsidP="00591617">
      <w:pPr>
        <w:tabs>
          <w:tab w:val="left" w:pos="2550"/>
        </w:tabs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223520</wp:posOffset>
            </wp:positionV>
            <wp:extent cx="1609725" cy="1133475"/>
            <wp:effectExtent l="19050" t="0" r="9525" b="0"/>
            <wp:wrapThrough wrapText="bothSides">
              <wp:wrapPolygon edited="0">
                <wp:start x="-256" y="0"/>
                <wp:lineTo x="-256" y="21418"/>
                <wp:lineTo x="21728" y="21418"/>
                <wp:lineTo x="21728" y="0"/>
                <wp:lineTo x="-256" y="0"/>
              </wp:wrapPolygon>
            </wp:wrapThrough>
            <wp:docPr id="8" name="Рисунок 8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EBD" w:rsidRPr="00591617" w:rsidRDefault="00591617" w:rsidP="00234EBD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400050</wp:posOffset>
            </wp:positionV>
            <wp:extent cx="1257300" cy="885825"/>
            <wp:effectExtent l="19050" t="0" r="0" b="0"/>
            <wp:wrapThrough wrapText="bothSides">
              <wp:wrapPolygon edited="0">
                <wp:start x="-327" y="0"/>
                <wp:lineTo x="-327" y="21368"/>
                <wp:lineTo x="21600" y="21368"/>
                <wp:lineTo x="21600" y="0"/>
                <wp:lineTo x="-327" y="0"/>
              </wp:wrapPolygon>
            </wp:wrapThrough>
            <wp:docPr id="12" name="Рисунок 12" descr="C:\Documents and Settings\кирова142-1\Рабочий стол\Научная работа\network-577009_960_7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кирова142-1\Рабочий стол\Научная работа\network-577009_960_72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EBD" w:rsidRPr="00234EBD">
        <w:rPr>
          <w:rFonts w:ascii="Times New Roman" w:hAnsi="Times New Roman" w:cs="Times New Roman"/>
          <w:sz w:val="32"/>
          <w:szCs w:val="32"/>
          <w:lang w:val="kk-KZ"/>
        </w:rPr>
        <w:t>Национальное единство, мир и согласие в нашем обществе</w:t>
      </w:r>
    </w:p>
    <w:p w:rsidR="00234EBD" w:rsidRDefault="00234EBD" w:rsidP="00591617">
      <w:pPr>
        <w:pStyle w:val="1"/>
        <w:numPr>
          <w:ilvl w:val="0"/>
          <w:numId w:val="3"/>
        </w:numPr>
        <w:rPr>
          <w:b w:val="0"/>
          <w:color w:val="auto"/>
        </w:rPr>
      </w:pPr>
      <w:r w:rsidRPr="00591617">
        <w:rPr>
          <w:rFonts w:ascii="Times New Roman" w:hAnsi="Times New Roman" w:cs="Times New Roman"/>
          <w:b w:val="0"/>
          <w:color w:val="auto"/>
          <w:sz w:val="32"/>
          <w:szCs w:val="32"/>
          <w:lang w:val="kk-KZ"/>
        </w:rPr>
        <w:t>Светское общество и высокая духовность</w:t>
      </w:r>
      <w:r w:rsidR="00591617" w:rsidRPr="00591617">
        <w:rPr>
          <w:b w:val="0"/>
          <w:color w:val="auto"/>
        </w:rPr>
        <w:pict>
          <v:shape id="_x0000_i1025" type="#_x0000_t75" alt="Похожее изображение" style="width:24pt;height:24pt"/>
        </w:pict>
      </w:r>
    </w:p>
    <w:p w:rsidR="00591617" w:rsidRPr="00591617" w:rsidRDefault="00591617" w:rsidP="00591617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222250</wp:posOffset>
            </wp:positionV>
            <wp:extent cx="885825" cy="828675"/>
            <wp:effectExtent l="19050" t="0" r="9525" b="0"/>
            <wp:wrapThrough wrapText="bothSides">
              <wp:wrapPolygon edited="0">
                <wp:start x="-465" y="0"/>
                <wp:lineTo x="-465" y="21352"/>
                <wp:lineTo x="21832" y="21352"/>
                <wp:lineTo x="21832" y="0"/>
                <wp:lineTo x="-465" y="0"/>
              </wp:wrapPolygon>
            </wp:wrapThrough>
            <wp:docPr id="19" name="Рисунок 19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EBD" w:rsidRDefault="00591617" w:rsidP="00234EBD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2096135</wp:posOffset>
            </wp:positionH>
            <wp:positionV relativeFrom="paragraph">
              <wp:posOffset>419735</wp:posOffset>
            </wp:positionV>
            <wp:extent cx="1104900" cy="828675"/>
            <wp:effectExtent l="19050" t="0" r="0" b="0"/>
            <wp:wrapThrough wrapText="bothSides">
              <wp:wrapPolygon edited="0">
                <wp:start x="-372" y="0"/>
                <wp:lineTo x="-372" y="21352"/>
                <wp:lineTo x="21600" y="21352"/>
                <wp:lineTo x="21600" y="0"/>
                <wp:lineTo x="-372" y="0"/>
              </wp:wrapPolygon>
            </wp:wrapThrough>
            <wp:docPr id="22" name="Рисунок 22" descr="Картинки по запросу картинки на тему экономический р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Картинки по запросу картинки на тему экономический рост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34EBD" w:rsidRPr="00234EBD">
        <w:rPr>
          <w:rFonts w:ascii="Times New Roman" w:hAnsi="Times New Roman" w:cs="Times New Roman"/>
          <w:sz w:val="32"/>
          <w:szCs w:val="32"/>
          <w:lang w:val="kk-KZ"/>
        </w:rPr>
        <w:t>Экономический рост на основе индустриализации и инноваций</w:t>
      </w:r>
    </w:p>
    <w:p w:rsidR="00234EBD" w:rsidRPr="00234EBD" w:rsidRDefault="00234EBD" w:rsidP="00234EBD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234EBD" w:rsidRDefault="00234EBD" w:rsidP="00234EBD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kk-KZ"/>
        </w:rPr>
      </w:pPr>
      <w:r w:rsidRPr="00234EBD">
        <w:rPr>
          <w:rFonts w:ascii="Times New Roman" w:hAnsi="Times New Roman" w:cs="Times New Roman"/>
          <w:sz w:val="32"/>
          <w:szCs w:val="32"/>
          <w:lang w:val="kk-KZ"/>
        </w:rPr>
        <w:t>Общество Всеобщего труда</w:t>
      </w:r>
    </w:p>
    <w:p w:rsidR="00234EBD" w:rsidRPr="00234EBD" w:rsidRDefault="00591617" w:rsidP="00234EBD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697865</wp:posOffset>
            </wp:positionH>
            <wp:positionV relativeFrom="paragraph">
              <wp:posOffset>12065</wp:posOffset>
            </wp:positionV>
            <wp:extent cx="971550" cy="866775"/>
            <wp:effectExtent l="19050" t="0" r="0" b="0"/>
            <wp:wrapThrough wrapText="bothSides">
              <wp:wrapPolygon edited="0">
                <wp:start x="-424" y="0"/>
                <wp:lineTo x="-424" y="21363"/>
                <wp:lineTo x="21600" y="21363"/>
                <wp:lineTo x="21600" y="0"/>
                <wp:lineTo x="-424" y="0"/>
              </wp:wrapPolygon>
            </wp:wrapThrough>
            <wp:docPr id="28" name="Рисунок 28" descr="Похожее 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Похожее 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EBD" w:rsidRDefault="00234EBD" w:rsidP="00234EBD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kk-KZ"/>
        </w:rPr>
      </w:pPr>
      <w:r w:rsidRPr="00234EBD">
        <w:rPr>
          <w:rFonts w:ascii="Times New Roman" w:hAnsi="Times New Roman" w:cs="Times New Roman"/>
          <w:sz w:val="32"/>
          <w:szCs w:val="32"/>
          <w:lang w:val="kk-KZ"/>
        </w:rPr>
        <w:t>Общность истории, культуры и языка</w:t>
      </w:r>
    </w:p>
    <w:p w:rsidR="00234EBD" w:rsidRPr="00234EBD" w:rsidRDefault="002C27D0" w:rsidP="00234EBD">
      <w:pPr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5097780</wp:posOffset>
            </wp:positionH>
            <wp:positionV relativeFrom="paragraph">
              <wp:posOffset>239395</wp:posOffset>
            </wp:positionV>
            <wp:extent cx="1266825" cy="953135"/>
            <wp:effectExtent l="19050" t="0" r="9525" b="0"/>
            <wp:wrapThrough wrapText="bothSides">
              <wp:wrapPolygon edited="0">
                <wp:start x="-325" y="0"/>
                <wp:lineTo x="-325" y="21154"/>
                <wp:lineTo x="21762" y="21154"/>
                <wp:lineTo x="21762" y="0"/>
                <wp:lineTo x="-325" y="0"/>
              </wp:wrapPolygon>
            </wp:wrapThrough>
            <wp:docPr id="34" name="Рисунок 34" descr="Картинки по запросу картинки на тему  Казахстан в мир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Картинки по запросу картинки на тему  Казахстан в мире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95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EBD" w:rsidRPr="00303644" w:rsidRDefault="00234EBD" w:rsidP="00303644">
      <w:pPr>
        <w:pStyle w:val="aa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  <w:lang w:val="kk-KZ"/>
        </w:rPr>
      </w:pPr>
      <w:r w:rsidRPr="00234EBD">
        <w:rPr>
          <w:rFonts w:ascii="Times New Roman" w:hAnsi="Times New Roman" w:cs="Times New Roman"/>
          <w:sz w:val="32"/>
          <w:szCs w:val="32"/>
          <w:lang w:val="kk-KZ"/>
        </w:rPr>
        <w:t>Национальная безопасность и глобальное участие нашей страны в  решении общемировых и региональных проблем.</w:t>
      </w:r>
      <w:r w:rsidR="00303644" w:rsidRPr="00303644">
        <w:rPr>
          <w:sz w:val="32"/>
          <w:szCs w:val="32"/>
        </w:rPr>
        <w:tab/>
      </w:r>
    </w:p>
    <w:p w:rsidR="00303644" w:rsidRDefault="002C27D0" w:rsidP="002C27D0">
      <w:pPr>
        <w:tabs>
          <w:tab w:val="center" w:pos="5315"/>
          <w:tab w:val="right" w:pos="10631"/>
        </w:tabs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color w:val="C00000"/>
          <w:sz w:val="40"/>
          <w:szCs w:val="40"/>
        </w:rPr>
        <w:tab/>
      </w:r>
      <w:r w:rsidR="00234EBD" w:rsidRPr="00234EBD">
        <w:rPr>
          <w:rFonts w:ascii="Times New Roman" w:hAnsi="Times New Roman" w:cs="Times New Roman"/>
          <w:b/>
          <w:color w:val="C00000"/>
          <w:sz w:val="40"/>
          <w:szCs w:val="40"/>
        </w:rPr>
        <w:t>Един</w:t>
      </w:r>
      <w:r w:rsidR="00234EBD">
        <w:rPr>
          <w:rFonts w:ascii="Times New Roman" w:hAnsi="Times New Roman" w:cs="Times New Roman"/>
          <w:b/>
          <w:color w:val="C00000"/>
          <w:sz w:val="40"/>
          <w:szCs w:val="40"/>
        </w:rPr>
        <w:t>ая цель, единые интересы, единое</w:t>
      </w:r>
      <w:r w:rsidR="00234EBD" w:rsidRPr="00234EBD">
        <w:rPr>
          <w:rFonts w:ascii="Times New Roman" w:hAnsi="Times New Roman" w:cs="Times New Roman"/>
          <w:b/>
          <w:color w:val="C00000"/>
          <w:sz w:val="40"/>
          <w:szCs w:val="40"/>
        </w:rPr>
        <w:t xml:space="preserve"> будущее!</w:t>
      </w:r>
      <w:r>
        <w:rPr>
          <w:rFonts w:ascii="Times New Roman" w:hAnsi="Times New Roman" w:cs="Times New Roman"/>
          <w:b/>
          <w:color w:val="C00000"/>
          <w:sz w:val="40"/>
          <w:szCs w:val="40"/>
        </w:rPr>
        <w:tab/>
      </w:r>
    </w:p>
    <w:p w:rsidR="00234EBD" w:rsidRPr="00303644" w:rsidRDefault="00303644" w:rsidP="00303644">
      <w:pPr>
        <w:tabs>
          <w:tab w:val="left" w:pos="9165"/>
        </w:tabs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sectPr w:rsidR="00234EBD" w:rsidRPr="00303644" w:rsidSect="00303644">
      <w:pgSz w:w="11906" w:h="16838"/>
      <w:pgMar w:top="851" w:right="424" w:bottom="426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D5E" w:rsidRDefault="00392D5E" w:rsidP="00F8117B">
      <w:pPr>
        <w:spacing w:after="0" w:line="240" w:lineRule="auto"/>
      </w:pPr>
      <w:r>
        <w:separator/>
      </w:r>
    </w:p>
  </w:endnote>
  <w:endnote w:type="continuationSeparator" w:id="1">
    <w:p w:rsidR="00392D5E" w:rsidRDefault="00392D5E" w:rsidP="00F8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D5E" w:rsidRDefault="00392D5E" w:rsidP="00F8117B">
      <w:pPr>
        <w:spacing w:after="0" w:line="240" w:lineRule="auto"/>
      </w:pPr>
      <w:r>
        <w:separator/>
      </w:r>
    </w:p>
  </w:footnote>
  <w:footnote w:type="continuationSeparator" w:id="1">
    <w:p w:rsidR="00392D5E" w:rsidRDefault="00392D5E" w:rsidP="00F811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305"/>
      </v:shape>
    </w:pict>
  </w:numPicBullet>
  <w:abstractNum w:abstractNumId="0">
    <w:nsid w:val="0437533D"/>
    <w:multiLevelType w:val="hybridMultilevel"/>
    <w:tmpl w:val="DF86DB18"/>
    <w:lvl w:ilvl="0" w:tplc="8C8EB908">
      <w:start w:val="7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A59CA"/>
    <w:multiLevelType w:val="hybridMultilevel"/>
    <w:tmpl w:val="B3AEA20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4718EB"/>
    <w:multiLevelType w:val="hybridMultilevel"/>
    <w:tmpl w:val="5226DAA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8117B"/>
    <w:rsid w:val="00234EBD"/>
    <w:rsid w:val="002C27D0"/>
    <w:rsid w:val="00303644"/>
    <w:rsid w:val="00392D5E"/>
    <w:rsid w:val="00591617"/>
    <w:rsid w:val="008134C3"/>
    <w:rsid w:val="00893206"/>
    <w:rsid w:val="00E20B6D"/>
    <w:rsid w:val="00F81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4C3"/>
  </w:style>
  <w:style w:type="paragraph" w:styleId="1">
    <w:name w:val="heading 1"/>
    <w:basedOn w:val="a"/>
    <w:next w:val="a"/>
    <w:link w:val="10"/>
    <w:uiPriority w:val="9"/>
    <w:qFormat/>
    <w:rsid w:val="005916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17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81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8117B"/>
  </w:style>
  <w:style w:type="paragraph" w:styleId="a7">
    <w:name w:val="footer"/>
    <w:basedOn w:val="a"/>
    <w:link w:val="a8"/>
    <w:uiPriority w:val="99"/>
    <w:semiHidden/>
    <w:unhideWhenUsed/>
    <w:rsid w:val="00F81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117B"/>
  </w:style>
  <w:style w:type="paragraph" w:styleId="a9">
    <w:name w:val="No Spacing"/>
    <w:uiPriority w:val="1"/>
    <w:qFormat/>
    <w:rsid w:val="00F8117B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234EB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916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jpeg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кирова142-1</dc:creator>
  <cp:keywords/>
  <dc:description/>
  <cp:lastModifiedBy>кирова142-1</cp:lastModifiedBy>
  <cp:revision>6</cp:revision>
  <dcterms:created xsi:type="dcterms:W3CDTF">2017-10-11T11:25:00Z</dcterms:created>
  <dcterms:modified xsi:type="dcterms:W3CDTF">2017-10-12T02:33:00Z</dcterms:modified>
</cp:coreProperties>
</file>